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95" w:rsidRPr="00D23EF3"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32"/>
          <w:szCs w:val="32"/>
          <w:lang w:val="pt-PT" w:eastAsia="pt-BR"/>
        </w:rPr>
      </w:pPr>
      <w:r>
        <w:rPr>
          <w:rFonts w:ascii="Times New Roman" w:eastAsia="Times New Roman" w:hAnsi="Times New Roman" w:cs="Times New Roman"/>
          <w:sz w:val="32"/>
          <w:szCs w:val="32"/>
          <w:lang w:val="pt-PT" w:eastAsia="pt-BR"/>
        </w:rPr>
        <w:t xml:space="preserve">Saiba mais sobre o Coronavírus </w:t>
      </w:r>
      <w:r w:rsidRPr="00C04B84">
        <w:rPr>
          <w:rFonts w:ascii="Times New Roman" w:eastAsia="Times New Roman" w:hAnsi="Times New Roman" w:cs="Times New Roman"/>
          <w:sz w:val="24"/>
          <w:szCs w:val="24"/>
          <w:lang w:val="pt-PT" w:eastAsia="pt-BR"/>
        </w:rPr>
        <w:t>(COVID-19)</w:t>
      </w:r>
    </w:p>
    <w:p w:rsidR="00AB0A95"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eastAsia="pt-BR"/>
        </w:rPr>
      </w:pPr>
    </w:p>
    <w:p w:rsidR="00AB0A95" w:rsidRPr="001A1791"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pt-PT" w:eastAsia="pt-BR"/>
        </w:rPr>
      </w:pPr>
      <w:r w:rsidRPr="001A1791">
        <w:rPr>
          <w:rFonts w:ascii="Arial" w:eastAsia="Times New Roman" w:hAnsi="Arial" w:cs="Arial"/>
          <w:b/>
          <w:bCs/>
          <w:sz w:val="24"/>
          <w:szCs w:val="24"/>
          <w:lang w:val="pt-PT" w:eastAsia="pt-BR"/>
        </w:rPr>
        <w:t>Quais são os sintomas e os riscos do Coronavírus</w:t>
      </w:r>
      <w:r w:rsidRPr="001A1791">
        <w:rPr>
          <w:rFonts w:ascii="Arial" w:eastAsia="Times New Roman" w:hAnsi="Arial" w:cs="Arial"/>
          <w:sz w:val="24"/>
          <w:szCs w:val="24"/>
          <w:lang w:val="pt-PT" w:eastAsia="pt-BR"/>
        </w:rPr>
        <w:t xml:space="preserve"> (COVID-19)?</w:t>
      </w:r>
    </w:p>
    <w:p w:rsidR="00AB0A95" w:rsidRPr="001A1791"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pt-BR"/>
        </w:rPr>
      </w:pPr>
      <w:r w:rsidRPr="001A1791">
        <w:rPr>
          <w:rFonts w:ascii="Arial" w:eastAsia="Times New Roman" w:hAnsi="Arial" w:cs="Arial"/>
          <w:sz w:val="24"/>
          <w:szCs w:val="24"/>
          <w:lang w:val="pt-PT" w:eastAsia="pt-BR"/>
        </w:rPr>
        <w:t>Febre, cansaço e tosse seca. Alguns pacientes podem ter dores, congestão nasal, corrimento nasal, dor de garganta ou diarr</w:t>
      </w:r>
      <w:r>
        <w:rPr>
          <w:rFonts w:ascii="Arial" w:eastAsia="Times New Roman" w:hAnsi="Arial" w:cs="Arial"/>
          <w:sz w:val="24"/>
          <w:szCs w:val="24"/>
          <w:lang w:val="pt-PT" w:eastAsia="pt-BR"/>
        </w:rPr>
        <w:t>e</w:t>
      </w:r>
      <w:r w:rsidRPr="001A1791">
        <w:rPr>
          <w:rFonts w:ascii="Arial" w:eastAsia="Times New Roman" w:hAnsi="Arial" w:cs="Arial"/>
          <w:sz w:val="24"/>
          <w:szCs w:val="24"/>
          <w:lang w:val="pt-PT" w:eastAsia="pt-BR"/>
        </w:rPr>
        <w:t>ia. Geralmente são leves e começam gradualmente. A maioria das pessoas (cerca de 80%) não necessita tratamento especial. Cerca de 1 em cada 6 pessoas fica gravemente doente e desenvolve dificuldade em respirar. As pessoas idosas e as que têm problemas médicos subjacentes, como pressão alta, problemas cardíacos ou diabetes, têm maior probabilidade de desenvolver doenças graves. Cerca de 2% das pessoas com a doença morreram. Pessoas com febre, tosse e dificuldade em respirar devem procurar atendimento médico.</w:t>
      </w:r>
    </w:p>
    <w:p w:rsidR="00AB0A95" w:rsidRDefault="00AB0A95" w:rsidP="00AB0A95">
      <w:pPr>
        <w:pStyle w:val="Pr-formataoHTML"/>
        <w:spacing w:line="360" w:lineRule="auto"/>
        <w:jc w:val="both"/>
        <w:rPr>
          <w:rFonts w:ascii="Arial" w:hAnsi="Arial" w:cs="Arial"/>
          <w:b/>
          <w:bCs/>
          <w:sz w:val="24"/>
          <w:szCs w:val="24"/>
          <w:lang w:val="pt-PT"/>
        </w:rPr>
      </w:pPr>
    </w:p>
    <w:p w:rsidR="00AB0A95" w:rsidRPr="001A1791" w:rsidRDefault="00AB0A95" w:rsidP="00AB0A95">
      <w:pPr>
        <w:pStyle w:val="Pr-formataoHTML"/>
        <w:spacing w:line="360" w:lineRule="auto"/>
        <w:jc w:val="both"/>
        <w:rPr>
          <w:rFonts w:ascii="Arial" w:hAnsi="Arial" w:cs="Arial"/>
          <w:b/>
          <w:bCs/>
          <w:sz w:val="24"/>
          <w:szCs w:val="24"/>
          <w:lang w:val="pt-PT"/>
        </w:rPr>
      </w:pPr>
      <w:r w:rsidRPr="001A1791">
        <w:rPr>
          <w:rFonts w:ascii="Arial" w:hAnsi="Arial" w:cs="Arial"/>
          <w:b/>
          <w:bCs/>
          <w:sz w:val="24"/>
          <w:szCs w:val="24"/>
          <w:lang w:val="pt-PT"/>
        </w:rPr>
        <w:t>Como o COVID-19 se espalha?</w:t>
      </w:r>
    </w:p>
    <w:p w:rsidR="00AB0A95" w:rsidRPr="001A1791" w:rsidRDefault="00AB0A95" w:rsidP="00AB0A95">
      <w:pPr>
        <w:pStyle w:val="Pr-formataoHTML"/>
        <w:spacing w:line="360" w:lineRule="auto"/>
        <w:jc w:val="both"/>
        <w:rPr>
          <w:rFonts w:ascii="Arial" w:hAnsi="Arial" w:cs="Arial"/>
          <w:sz w:val="24"/>
          <w:szCs w:val="24"/>
          <w:lang w:val="pt-PT"/>
        </w:rPr>
      </w:pPr>
      <w:r w:rsidRPr="001A1791">
        <w:rPr>
          <w:rFonts w:ascii="Arial" w:hAnsi="Arial" w:cs="Arial"/>
          <w:sz w:val="24"/>
          <w:szCs w:val="24"/>
          <w:lang w:val="pt-PT"/>
        </w:rPr>
        <w:t>A doença pode se espalhar de pessoa para pessoa através de pequenas gotículas do nariz ou da boca quando o doente tosse ou espirra. Essas gotículas pousam em objetos e superfícies ao redor. Outras pessoas podem adquirir a doença tocando esses objetos ou superfícies e depois tocando nos olhos, nariz ou boca. Também podem ser contaminados se respirarem gotículas de um doente que tossiu ou espirrou. É por isso que é importante ficar a mais de 1 metro  de uma pessoa doente.</w:t>
      </w:r>
    </w:p>
    <w:p w:rsidR="00AB0A95" w:rsidRDefault="00AB0A95" w:rsidP="00AB0A95">
      <w:pPr>
        <w:pStyle w:val="Pr-formataoHTML"/>
        <w:spacing w:line="360" w:lineRule="auto"/>
        <w:jc w:val="both"/>
        <w:rPr>
          <w:rFonts w:ascii="Arial" w:hAnsi="Arial" w:cs="Arial"/>
          <w:sz w:val="24"/>
          <w:szCs w:val="24"/>
          <w:lang w:val="pt-PT"/>
        </w:rPr>
      </w:pPr>
    </w:p>
    <w:p w:rsidR="00AB0A95" w:rsidRPr="00F40D95" w:rsidRDefault="00AB0A95" w:rsidP="00AB0A95">
      <w:pPr>
        <w:pStyle w:val="Pr-formataoHTML"/>
        <w:spacing w:line="360" w:lineRule="auto"/>
        <w:jc w:val="both"/>
        <w:rPr>
          <w:rFonts w:ascii="Arial" w:hAnsi="Arial" w:cs="Arial"/>
          <w:b/>
          <w:bCs/>
          <w:sz w:val="24"/>
          <w:szCs w:val="24"/>
          <w:lang w:val="pt-PT"/>
        </w:rPr>
      </w:pPr>
      <w:r w:rsidRPr="00F40D95">
        <w:rPr>
          <w:rFonts w:ascii="Arial" w:hAnsi="Arial" w:cs="Arial"/>
          <w:b/>
          <w:bCs/>
          <w:sz w:val="24"/>
          <w:szCs w:val="24"/>
          <w:lang w:val="pt-PT"/>
        </w:rPr>
        <w:t>O vírus que causa o COVID-19 pode ser transmitido pelo ar?</w:t>
      </w:r>
    </w:p>
    <w:p w:rsidR="00AB0A95" w:rsidRPr="001A1791" w:rsidRDefault="00AB0A95" w:rsidP="00AB0A95">
      <w:pPr>
        <w:pStyle w:val="Pr-formataoHTML"/>
        <w:spacing w:line="360" w:lineRule="auto"/>
        <w:jc w:val="both"/>
        <w:rPr>
          <w:rFonts w:ascii="Arial" w:hAnsi="Arial" w:cs="Arial"/>
          <w:sz w:val="24"/>
          <w:szCs w:val="24"/>
          <w:lang w:val="pt-PT"/>
        </w:rPr>
      </w:pPr>
      <w:r w:rsidRPr="001A1791">
        <w:rPr>
          <w:rFonts w:ascii="Arial" w:hAnsi="Arial" w:cs="Arial"/>
          <w:sz w:val="24"/>
          <w:szCs w:val="24"/>
          <w:lang w:val="pt-PT"/>
        </w:rPr>
        <w:t xml:space="preserve">Estudos até o momento sugerem que o vírus é transmitido principalmente pelo contato com gotículas respiratórias, e não pelo ar. </w:t>
      </w:r>
    </w:p>
    <w:p w:rsidR="00AB0A95" w:rsidRDefault="00AB0A95" w:rsidP="00AB0A95">
      <w:pPr>
        <w:pStyle w:val="Pr-formataoHTML"/>
        <w:spacing w:line="360" w:lineRule="auto"/>
        <w:jc w:val="both"/>
        <w:rPr>
          <w:rFonts w:ascii="Arial" w:hAnsi="Arial" w:cs="Arial"/>
          <w:b/>
          <w:bCs/>
          <w:sz w:val="24"/>
          <w:szCs w:val="24"/>
          <w:lang w:val="pt-PT"/>
        </w:rPr>
      </w:pPr>
    </w:p>
    <w:p w:rsidR="00AB0A95" w:rsidRPr="001A1791" w:rsidRDefault="00AB0A95" w:rsidP="00AB0A95">
      <w:pPr>
        <w:pStyle w:val="Pr-formataoHTML"/>
        <w:spacing w:line="360" w:lineRule="auto"/>
        <w:jc w:val="both"/>
        <w:rPr>
          <w:rFonts w:ascii="Arial" w:hAnsi="Arial" w:cs="Arial"/>
          <w:b/>
          <w:bCs/>
          <w:sz w:val="24"/>
          <w:szCs w:val="24"/>
          <w:lang w:val="pt-PT"/>
        </w:rPr>
      </w:pPr>
      <w:r w:rsidRPr="001A1791">
        <w:rPr>
          <w:rFonts w:ascii="Arial" w:hAnsi="Arial" w:cs="Arial"/>
          <w:b/>
          <w:bCs/>
          <w:sz w:val="24"/>
          <w:szCs w:val="24"/>
          <w:lang w:val="pt-PT"/>
        </w:rPr>
        <w:t xml:space="preserve">O CoVID-19 pode ser </w:t>
      </w:r>
      <w:r>
        <w:rPr>
          <w:rFonts w:ascii="Arial" w:hAnsi="Arial" w:cs="Arial"/>
          <w:b/>
          <w:bCs/>
          <w:sz w:val="24"/>
          <w:szCs w:val="24"/>
          <w:lang w:val="pt-PT"/>
        </w:rPr>
        <w:t>transmitido</w:t>
      </w:r>
      <w:r w:rsidRPr="001A1791">
        <w:rPr>
          <w:rFonts w:ascii="Arial" w:hAnsi="Arial" w:cs="Arial"/>
          <w:b/>
          <w:bCs/>
          <w:sz w:val="24"/>
          <w:szCs w:val="24"/>
          <w:lang w:val="pt-PT"/>
        </w:rPr>
        <w:t xml:space="preserve"> por uma pessoa que não apresenta sintomas?</w:t>
      </w:r>
    </w:p>
    <w:p w:rsidR="00AB0A95" w:rsidRPr="001A1791" w:rsidRDefault="00AB0A95" w:rsidP="00AB0A95">
      <w:pPr>
        <w:pStyle w:val="Pr-formataoHTML"/>
        <w:spacing w:line="360" w:lineRule="auto"/>
        <w:jc w:val="both"/>
        <w:rPr>
          <w:rFonts w:ascii="Arial" w:hAnsi="Arial" w:cs="Arial"/>
          <w:sz w:val="24"/>
          <w:szCs w:val="24"/>
          <w:lang w:val="pt-PT"/>
        </w:rPr>
      </w:pPr>
      <w:r w:rsidRPr="001A1791">
        <w:rPr>
          <w:rFonts w:ascii="Arial" w:hAnsi="Arial" w:cs="Arial"/>
          <w:sz w:val="24"/>
          <w:szCs w:val="24"/>
          <w:lang w:val="pt-PT"/>
        </w:rPr>
        <w:t xml:space="preserve">A principal maneira pela qual a doença se espalha é através de gotículas respiratórias expelidas por alguém que está tossindo. O risco de contrair COVID-19 de alguém sem sintomas é muito baixo. No entanto, muitas pessoas apresentam sintomas leves, principalmente nos estágios iniciais da doença. </w:t>
      </w:r>
      <w:r>
        <w:rPr>
          <w:rFonts w:ascii="Arial" w:hAnsi="Arial" w:cs="Arial"/>
          <w:sz w:val="24"/>
          <w:szCs w:val="24"/>
          <w:lang w:val="pt-PT"/>
        </w:rPr>
        <w:t>Assim,</w:t>
      </w:r>
      <w:r w:rsidRPr="001A1791">
        <w:rPr>
          <w:rFonts w:ascii="Arial" w:hAnsi="Arial" w:cs="Arial"/>
          <w:sz w:val="24"/>
          <w:szCs w:val="24"/>
          <w:lang w:val="pt-PT"/>
        </w:rPr>
        <w:t xml:space="preserve"> é possível que alguém apenas com uma tosse leve e que não se sinta </w:t>
      </w:r>
      <w:r w:rsidRPr="001A1791">
        <w:rPr>
          <w:rFonts w:ascii="Arial" w:hAnsi="Arial" w:cs="Arial"/>
          <w:sz w:val="24"/>
          <w:szCs w:val="24"/>
          <w:lang w:val="pt-PT"/>
        </w:rPr>
        <w:lastRenderedPageBreak/>
        <w:t>mal transmita a doença. A OMS está avaliando pesquisas em andamento sobre o período de transmissão do COVID-19 e continuará a compartilhar descobertas atualizadas.</w:t>
      </w:r>
    </w:p>
    <w:p w:rsidR="00AB0A95" w:rsidRPr="001A1791" w:rsidRDefault="00AB0A95" w:rsidP="00AB0A95">
      <w:pPr>
        <w:pStyle w:val="Pr-formataoHTML"/>
        <w:spacing w:line="360" w:lineRule="auto"/>
        <w:jc w:val="both"/>
        <w:rPr>
          <w:rFonts w:ascii="Arial" w:hAnsi="Arial" w:cs="Arial"/>
          <w:sz w:val="24"/>
          <w:szCs w:val="24"/>
          <w:lang w:val="pt-PT"/>
        </w:rPr>
      </w:pPr>
    </w:p>
    <w:p w:rsidR="00AB0A95" w:rsidRPr="001A1791" w:rsidRDefault="00AB0A95" w:rsidP="00AB0A95">
      <w:pPr>
        <w:pStyle w:val="Pr-formataoHTML"/>
        <w:spacing w:line="360" w:lineRule="auto"/>
        <w:jc w:val="both"/>
        <w:rPr>
          <w:rFonts w:ascii="Arial" w:hAnsi="Arial" w:cs="Arial"/>
          <w:b/>
          <w:bCs/>
          <w:sz w:val="24"/>
          <w:szCs w:val="24"/>
          <w:lang w:val="pt-PT"/>
        </w:rPr>
      </w:pPr>
      <w:r w:rsidRPr="001A1791">
        <w:rPr>
          <w:rFonts w:ascii="Arial" w:hAnsi="Arial" w:cs="Arial"/>
          <w:b/>
          <w:bCs/>
          <w:sz w:val="24"/>
          <w:szCs w:val="24"/>
          <w:lang w:val="pt-PT"/>
        </w:rPr>
        <w:t>Posso pegar o COVID-19 nas fezes de alguém com a doença?</w:t>
      </w:r>
    </w:p>
    <w:p w:rsidR="00AB0A95" w:rsidRPr="001A1791" w:rsidRDefault="00AB0A95" w:rsidP="00AB0A95">
      <w:pPr>
        <w:pStyle w:val="Pr-formataoHTML"/>
        <w:spacing w:line="360" w:lineRule="auto"/>
        <w:jc w:val="both"/>
        <w:rPr>
          <w:rFonts w:ascii="Arial" w:hAnsi="Arial" w:cs="Arial"/>
          <w:sz w:val="24"/>
          <w:szCs w:val="24"/>
        </w:rPr>
      </w:pPr>
      <w:r w:rsidRPr="001A1791">
        <w:rPr>
          <w:rFonts w:ascii="Arial" w:hAnsi="Arial" w:cs="Arial"/>
          <w:sz w:val="24"/>
          <w:szCs w:val="24"/>
          <w:lang w:val="pt-PT"/>
        </w:rPr>
        <w:t xml:space="preserve">O risco de pegar COVID-19 nas fezes de uma pessoa infectada parece ser baixo. Embora as investigações iniciais sugiram que o vírus possa estar presente nas fezes em alguns casos, a disseminação por essa via não é uma característica principal do surto. Como isso é um risco, no entanto, é outro motivo para limpar as mãos regularmente, </w:t>
      </w:r>
      <w:r>
        <w:rPr>
          <w:rFonts w:ascii="Arial" w:hAnsi="Arial" w:cs="Arial"/>
          <w:sz w:val="24"/>
          <w:szCs w:val="24"/>
          <w:lang w:val="pt-PT"/>
        </w:rPr>
        <w:t xml:space="preserve">principalmente </w:t>
      </w:r>
      <w:r w:rsidRPr="001A1791">
        <w:rPr>
          <w:rFonts w:ascii="Arial" w:hAnsi="Arial" w:cs="Arial"/>
          <w:sz w:val="24"/>
          <w:szCs w:val="24"/>
          <w:lang w:val="pt-PT"/>
        </w:rPr>
        <w:t>depois de usar o banheiro e antes de comer.</w:t>
      </w:r>
    </w:p>
    <w:p w:rsidR="00AB0A95" w:rsidRDefault="00AB0A95" w:rsidP="00AB0A95">
      <w:pPr>
        <w:spacing w:line="360" w:lineRule="auto"/>
        <w:jc w:val="both"/>
        <w:rPr>
          <w:rFonts w:ascii="Arial" w:hAnsi="Arial" w:cs="Arial"/>
          <w:b/>
          <w:bCs/>
          <w:sz w:val="24"/>
          <w:szCs w:val="24"/>
        </w:rPr>
      </w:pPr>
    </w:p>
    <w:p w:rsidR="00AB0A95" w:rsidRDefault="00AB0A95" w:rsidP="00AB0A95">
      <w:pPr>
        <w:spacing w:line="360" w:lineRule="auto"/>
        <w:jc w:val="both"/>
        <w:rPr>
          <w:rFonts w:ascii="Arial" w:hAnsi="Arial" w:cs="Arial"/>
          <w:b/>
          <w:bCs/>
          <w:sz w:val="24"/>
          <w:szCs w:val="24"/>
        </w:rPr>
      </w:pPr>
      <w:r w:rsidRPr="001A1791">
        <w:rPr>
          <w:rFonts w:ascii="Arial" w:hAnsi="Arial" w:cs="Arial"/>
          <w:b/>
          <w:bCs/>
          <w:sz w:val="24"/>
          <w:szCs w:val="24"/>
        </w:rPr>
        <w:t>Devo utilizar máscaras para me proteger?</w:t>
      </w:r>
      <w:r>
        <w:rPr>
          <w:rFonts w:ascii="Arial" w:hAnsi="Arial" w:cs="Arial"/>
          <w:b/>
          <w:bCs/>
          <w:sz w:val="24"/>
          <w:szCs w:val="24"/>
        </w:rPr>
        <w:t xml:space="preserve"> </w:t>
      </w:r>
    </w:p>
    <w:p w:rsidR="00AB0A95" w:rsidRPr="00214CF0" w:rsidRDefault="00AB0A95" w:rsidP="00AB0A95">
      <w:pPr>
        <w:spacing w:line="360" w:lineRule="auto"/>
        <w:jc w:val="both"/>
        <w:rPr>
          <w:rFonts w:ascii="Arial" w:hAnsi="Arial" w:cs="Arial"/>
          <w:b/>
          <w:bCs/>
          <w:sz w:val="24"/>
          <w:szCs w:val="24"/>
        </w:rPr>
      </w:pPr>
      <w:r w:rsidRPr="001A1791">
        <w:rPr>
          <w:rFonts w:ascii="Arial" w:eastAsia="Times New Roman" w:hAnsi="Arial" w:cs="Arial"/>
          <w:b/>
          <w:sz w:val="24"/>
          <w:szCs w:val="24"/>
          <w:lang w:val="pt-PT" w:eastAsia="pt-BR"/>
        </w:rPr>
        <w:t>Pessoas sem sintomas respiratórios, como tosse, não precisam usar máscara médica.</w:t>
      </w:r>
      <w:r w:rsidRPr="001A1791">
        <w:rPr>
          <w:rFonts w:ascii="Arial" w:eastAsia="Times New Roman" w:hAnsi="Arial" w:cs="Arial"/>
          <w:sz w:val="24"/>
          <w:szCs w:val="24"/>
          <w:lang w:val="pt-PT" w:eastAsia="pt-BR"/>
        </w:rPr>
        <w:t xml:space="preserve"> A OMS recomenda o uso de máscaras para </w:t>
      </w:r>
      <w:r w:rsidRPr="001A1791">
        <w:rPr>
          <w:rFonts w:ascii="Arial" w:eastAsia="Times New Roman" w:hAnsi="Arial" w:cs="Arial"/>
          <w:b/>
          <w:sz w:val="24"/>
          <w:szCs w:val="24"/>
          <w:lang w:val="pt-PT" w:eastAsia="pt-BR"/>
        </w:rPr>
        <w:t>pessoas com sintomas de COVID-19 e para aqueles que cuidam de indivíduos com sintomas</w:t>
      </w:r>
      <w:r w:rsidRPr="001A1791">
        <w:rPr>
          <w:rFonts w:ascii="Arial" w:eastAsia="Times New Roman" w:hAnsi="Arial" w:cs="Arial"/>
          <w:sz w:val="24"/>
          <w:szCs w:val="24"/>
          <w:lang w:val="pt-PT" w:eastAsia="pt-BR"/>
        </w:rPr>
        <w:t xml:space="preserve">, como tosse e febre. </w:t>
      </w:r>
      <w:r w:rsidRPr="001A1791">
        <w:rPr>
          <w:rFonts w:ascii="Arial" w:eastAsia="Times New Roman" w:hAnsi="Arial" w:cs="Arial"/>
          <w:b/>
          <w:sz w:val="24"/>
          <w:szCs w:val="24"/>
          <w:lang w:val="pt-PT" w:eastAsia="pt-BR"/>
        </w:rPr>
        <w:t>O uso de máscaras é crucial para os profissionais de saúde</w:t>
      </w:r>
      <w:r w:rsidRPr="001A1791">
        <w:rPr>
          <w:rFonts w:ascii="Arial" w:eastAsia="Times New Roman" w:hAnsi="Arial" w:cs="Arial"/>
          <w:sz w:val="24"/>
          <w:szCs w:val="24"/>
          <w:lang w:val="pt-PT" w:eastAsia="pt-BR"/>
        </w:rPr>
        <w:t xml:space="preserve"> e as pessoas que cuidam de alguém (em casa ou em um estabelecimento de saúde).</w:t>
      </w:r>
    </w:p>
    <w:p w:rsidR="00AB0A95" w:rsidRPr="001A1791"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pt-PT" w:eastAsia="pt-BR"/>
        </w:rPr>
      </w:pPr>
    </w:p>
    <w:p w:rsidR="00AB0A95" w:rsidRPr="001A1791"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pt-PT" w:eastAsia="pt-BR"/>
        </w:rPr>
      </w:pPr>
      <w:r w:rsidRPr="001A1791">
        <w:rPr>
          <w:rFonts w:ascii="Arial" w:eastAsia="Times New Roman" w:hAnsi="Arial" w:cs="Arial"/>
          <w:sz w:val="24"/>
          <w:szCs w:val="24"/>
          <w:lang w:val="pt-PT" w:eastAsia="pt-BR"/>
        </w:rPr>
        <w:t xml:space="preserve">A OMS recomenda </w:t>
      </w:r>
      <w:r w:rsidRPr="001A1791">
        <w:rPr>
          <w:rFonts w:ascii="Arial" w:eastAsia="Times New Roman" w:hAnsi="Arial" w:cs="Arial"/>
          <w:b/>
          <w:sz w:val="24"/>
          <w:szCs w:val="24"/>
          <w:lang w:val="pt-PT" w:eastAsia="pt-BR"/>
        </w:rPr>
        <w:t>o uso racional de máscaras médicas para evitar o desperdício desnecessário de recursos preciosos e o uso indevido de máscaras</w:t>
      </w:r>
      <w:r w:rsidRPr="001A1791">
        <w:rPr>
          <w:rFonts w:ascii="Arial" w:eastAsia="Times New Roman" w:hAnsi="Arial" w:cs="Arial"/>
          <w:sz w:val="24"/>
          <w:szCs w:val="24"/>
          <w:lang w:val="pt-PT" w:eastAsia="pt-BR"/>
        </w:rPr>
        <w:t xml:space="preserve">. Use uma máscara somente se você tiver sintomas respiratórios (tosse ou espirro), suspeitar de infecção por COVID-19 com sintomas leves ou se estiver cuidando de alguém com suspeita de infecção por COVID-19. </w:t>
      </w:r>
    </w:p>
    <w:p w:rsidR="00AB0A95" w:rsidRPr="001A1791"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pt-PT" w:eastAsia="pt-BR"/>
        </w:rPr>
      </w:pPr>
    </w:p>
    <w:p w:rsidR="00AB0A95" w:rsidRPr="001A1791" w:rsidRDefault="00AB0A95" w:rsidP="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pt-BR"/>
        </w:rPr>
      </w:pPr>
      <w:r w:rsidRPr="001A1791">
        <w:rPr>
          <w:rFonts w:ascii="Arial" w:eastAsia="Times New Roman" w:hAnsi="Arial" w:cs="Arial"/>
          <w:sz w:val="24"/>
          <w:szCs w:val="24"/>
          <w:lang w:val="pt-PT" w:eastAsia="pt-BR"/>
        </w:rPr>
        <w:t xml:space="preserve">As maneiras mais eficazes de proteger a si e aos outros contra o COVID-19 são limpar frequentemente as mãos, cobrir a tosse com a curva do cotovelo ou tecido e manter uma distância de pelo menos 1 metro (3 pés) das pessoas que tossem ou espirram . </w:t>
      </w:r>
    </w:p>
    <w:p w:rsidR="00AB0A95" w:rsidRPr="001A1791" w:rsidRDefault="00AB0A95" w:rsidP="00AB0A95">
      <w:pPr>
        <w:spacing w:line="360" w:lineRule="auto"/>
        <w:jc w:val="both"/>
        <w:rPr>
          <w:rFonts w:ascii="Arial" w:hAnsi="Arial" w:cs="Arial"/>
          <w:sz w:val="24"/>
          <w:szCs w:val="24"/>
        </w:rPr>
      </w:pPr>
    </w:p>
    <w:p w:rsidR="00AB0A95" w:rsidRDefault="00AB0A95" w:rsidP="00AB0A95">
      <w:pPr>
        <w:spacing w:line="360" w:lineRule="auto"/>
        <w:jc w:val="both"/>
        <w:rPr>
          <w:rFonts w:ascii="Arial" w:hAnsi="Arial" w:cs="Arial"/>
          <w:b/>
          <w:bCs/>
          <w:sz w:val="24"/>
          <w:szCs w:val="24"/>
        </w:rPr>
      </w:pPr>
      <w:r w:rsidRPr="001A1791">
        <w:rPr>
          <w:rFonts w:ascii="Arial" w:hAnsi="Arial" w:cs="Arial"/>
          <w:b/>
          <w:bCs/>
          <w:sz w:val="24"/>
          <w:szCs w:val="24"/>
        </w:rPr>
        <w:t>Quanto tempo o vírus sobrevive no ambiente?</w:t>
      </w:r>
    </w:p>
    <w:p w:rsidR="00AB0A95" w:rsidRPr="001A1791" w:rsidRDefault="00AB0A95" w:rsidP="00AB0A95">
      <w:pPr>
        <w:spacing w:line="360" w:lineRule="auto"/>
        <w:jc w:val="both"/>
        <w:rPr>
          <w:rFonts w:ascii="Arial" w:hAnsi="Arial" w:cs="Arial"/>
          <w:sz w:val="24"/>
          <w:szCs w:val="24"/>
          <w:lang w:val="pt-PT"/>
        </w:rPr>
      </w:pPr>
      <w:r w:rsidRPr="001A1791">
        <w:rPr>
          <w:rFonts w:ascii="Arial" w:hAnsi="Arial" w:cs="Arial"/>
          <w:sz w:val="24"/>
          <w:szCs w:val="24"/>
          <w:lang w:val="pt-PT"/>
        </w:rPr>
        <w:lastRenderedPageBreak/>
        <w:t>Não é certo quanto tempo o vírus que causa o COVID-19 sobrevive na superfície, mas parece se comportar como outros coronavírus. Estudos sugerem que os coronavírus podem persistir nas superfícies por algumas horas ou até vários dias. Isso pode variar sob diferentes condições (por exemplo, tipo de superfície, temperatura ou umidade do ambiente).</w:t>
      </w:r>
    </w:p>
    <w:p w:rsidR="00AB0A95" w:rsidRPr="001A1791" w:rsidRDefault="00AB0A95" w:rsidP="00AB0A95">
      <w:pPr>
        <w:pStyle w:val="Pr-formataoHTML"/>
        <w:spacing w:line="360" w:lineRule="auto"/>
        <w:jc w:val="both"/>
        <w:rPr>
          <w:rFonts w:ascii="Arial" w:hAnsi="Arial" w:cs="Arial"/>
          <w:sz w:val="24"/>
          <w:szCs w:val="24"/>
          <w:lang w:val="pt-PT"/>
        </w:rPr>
      </w:pPr>
    </w:p>
    <w:p w:rsidR="00AB0A95" w:rsidRPr="001A1791" w:rsidRDefault="00AB0A95" w:rsidP="00AB0A95">
      <w:pPr>
        <w:pStyle w:val="Pr-formataoHTML"/>
        <w:spacing w:line="360" w:lineRule="auto"/>
        <w:jc w:val="both"/>
        <w:rPr>
          <w:rFonts w:ascii="Arial" w:hAnsi="Arial" w:cs="Arial"/>
          <w:sz w:val="24"/>
          <w:szCs w:val="24"/>
          <w:lang w:val="pt-PT"/>
        </w:rPr>
      </w:pPr>
      <w:r w:rsidRPr="001A1791">
        <w:rPr>
          <w:rFonts w:ascii="Arial" w:hAnsi="Arial" w:cs="Arial"/>
          <w:sz w:val="24"/>
          <w:szCs w:val="24"/>
          <w:lang w:val="pt-PT"/>
        </w:rPr>
        <w:t>Se você acha que uma superfície pode estar infectada, limpe-a com um desinfetante simples para matar o vírus e proteger a si e aos outros. Limpe as mãos com um esfregão à base de álcool ou lave-as com água e sabão. Evite tocar nos olhos, boca ou nariz.</w:t>
      </w:r>
    </w:p>
    <w:p w:rsidR="00AB0A95" w:rsidRDefault="00AB0A95">
      <w:bookmarkStart w:id="0" w:name="_GoBack"/>
      <w:bookmarkEnd w:id="0"/>
    </w:p>
    <w:sectPr w:rsidR="00AB0A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95"/>
    <w:rsid w:val="00AB0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CCA1-C3B6-427E-A775-1880760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A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0A9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3504</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Pettersen Roque</dc:creator>
  <cp:keywords/>
  <dc:description/>
  <cp:lastModifiedBy>Margareth Pettersen Roque</cp:lastModifiedBy>
  <cp:revision>1</cp:revision>
  <dcterms:created xsi:type="dcterms:W3CDTF">2020-03-05T18:40:00Z</dcterms:created>
  <dcterms:modified xsi:type="dcterms:W3CDTF">2020-03-05T18:41:00Z</dcterms:modified>
</cp:coreProperties>
</file>